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CB12FC" w:rsidRPr="001F57D4" w:rsidTr="00033F79">
        <w:tc>
          <w:tcPr>
            <w:tcW w:w="13856" w:type="dxa"/>
            <w:gridSpan w:val="3"/>
            <w:shd w:val="clear" w:color="auto" w:fill="C2D69B"/>
          </w:tcPr>
          <w:p w:rsidR="00CB12FC" w:rsidRPr="001F57D4" w:rsidRDefault="00CB12FC" w:rsidP="002C34C7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ПРИНЦИП </w:t>
            </w:r>
            <w:r w:rsidR="002C34C7">
              <w:rPr>
                <w:rFonts w:ascii="Times New Roman" w:eastAsia="Calibri" w:hAnsi="Times New Roman" w:cs="Times New Roman"/>
                <w:b/>
                <w:lang w:val="bg-BG"/>
              </w:rPr>
              <w:t>6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Е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ТИЧНО ПОВЕДЕНИЕ</w:t>
            </w:r>
          </w:p>
        </w:tc>
      </w:tr>
      <w:tr w:rsidR="003C2350" w:rsidRPr="001F57D4" w:rsidTr="00C043D0">
        <w:tc>
          <w:tcPr>
            <w:tcW w:w="11194" w:type="dxa"/>
            <w:gridSpan w:val="2"/>
            <w:shd w:val="clear" w:color="auto" w:fill="FFFFFF"/>
          </w:tcPr>
          <w:p w:rsidR="003C2350" w:rsidRPr="001F57D4" w:rsidRDefault="003C2350" w:rsidP="003C235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3C2350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3C2350" w:rsidRPr="004F4C0E" w:rsidRDefault="003C2350" w:rsidP="003C235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B12FC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Общественото благо се поставя пред индивидуалните интереси.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CB12FC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Публичните политики се определят, като се отчита ролята на общината в защита на публичния интерес.</w:t>
            </w:r>
          </w:p>
        </w:tc>
      </w:tr>
      <w:tr w:rsidR="003C2350" w:rsidRPr="001F57D4" w:rsidTr="00126794">
        <w:tc>
          <w:tcPr>
            <w:tcW w:w="11194" w:type="dxa"/>
            <w:gridSpan w:val="2"/>
          </w:tcPr>
          <w:p w:rsidR="003C2350" w:rsidRPr="00B17976" w:rsidRDefault="00FE117F" w:rsidP="00FE117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При изготвяне на местните публични политики, политическото  ръководство на Община Търговище е работило в защита на публичния интерес.</w:t>
            </w:r>
            <w:r w:rsidR="00B17976">
              <w:rPr>
                <w:rFonts w:ascii="Calibri" w:eastAsia="Calibri" w:hAnsi="Calibri" w:cs="Times New Roman"/>
              </w:rPr>
              <w:t xml:space="preserve"> </w:t>
            </w:r>
            <w:r w:rsidR="00B17976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</w:tcPr>
          <w:p w:rsidR="003C2350" w:rsidRPr="0051275B" w:rsidRDefault="0051275B" w:rsidP="00033F79">
            <w:pPr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обществени интереси ръководят разпределението на бюджетните средства на общината.</w:t>
            </w:r>
          </w:p>
        </w:tc>
      </w:tr>
      <w:tr w:rsidR="003C2350" w:rsidRPr="001F57D4" w:rsidTr="00A3763C">
        <w:tc>
          <w:tcPr>
            <w:tcW w:w="11194" w:type="dxa"/>
            <w:gridSpan w:val="2"/>
          </w:tcPr>
          <w:p w:rsidR="003C2350" w:rsidRPr="001F57D4" w:rsidRDefault="00FE117F" w:rsidP="00FE117F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Изготвянето на годишния финансов план на Община Търговище – бюджетът,  се разпределя </w:t>
            </w:r>
            <w:r w:rsidR="00B54061">
              <w:rPr>
                <w:rFonts w:ascii="Calibri" w:eastAsia="Calibri" w:hAnsi="Calibri" w:cs="Times New Roman"/>
                <w:lang w:val="bg-BG"/>
              </w:rPr>
              <w:t xml:space="preserve">и разходва </w:t>
            </w:r>
            <w:r>
              <w:rPr>
                <w:rFonts w:ascii="Calibri" w:eastAsia="Calibri" w:hAnsi="Calibri" w:cs="Times New Roman"/>
                <w:lang w:val="bg-BG"/>
              </w:rPr>
              <w:t>на база местните обществени интереси.</w:t>
            </w:r>
            <w:r w:rsidR="00B17976">
              <w:rPr>
                <w:rFonts w:ascii="Calibri" w:eastAsia="Calibri" w:hAnsi="Calibri" w:cs="Times New Roman"/>
                <w:lang w:val="bg-BG"/>
              </w:rPr>
              <w:t xml:space="preserve">  Извършената самооценка е реална.</w:t>
            </w:r>
          </w:p>
        </w:tc>
        <w:tc>
          <w:tcPr>
            <w:tcW w:w="2662" w:type="dxa"/>
          </w:tcPr>
          <w:p w:rsidR="003C2350" w:rsidRPr="001F57D4" w:rsidRDefault="0051275B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CB12FC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2C34C7"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мерки за предотвратяване и борба с всички форми на корупцията.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2C34C7" w:rsidRDefault="00CB12FC" w:rsidP="002C34C7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</w:t>
            </w:r>
            <w:r w:rsidR="002C34C7"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3</w:t>
            </w:r>
            <w:r w:rsidRPr="002C34C7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="002C34C7" w:rsidRPr="002C34C7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Етични кодекси постановяват стандарти, които се очакват от изборните представители или длъжностни лица. Те включват изискване в публично достъпни регистри да бъдат вписвани интереси, подаръци  и гостоприемство.</w:t>
            </w:r>
          </w:p>
        </w:tc>
      </w:tr>
      <w:tr w:rsidR="003C2350" w:rsidRPr="00B54061" w:rsidTr="00F27509">
        <w:tc>
          <w:tcPr>
            <w:tcW w:w="11194" w:type="dxa"/>
            <w:gridSpan w:val="2"/>
            <w:shd w:val="clear" w:color="auto" w:fill="FFFFFF"/>
          </w:tcPr>
          <w:p w:rsidR="003C2350" w:rsidRPr="00B54061" w:rsidRDefault="00B54061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B54061">
              <w:rPr>
                <w:rFonts w:eastAsia="Calibri" w:cstheme="minorHAnsi"/>
                <w:iCs/>
                <w:lang w:val="bg-BG"/>
              </w:rPr>
              <w:t>Етичните кодекси на Община Търговище постановяват стандарти, които служителите от Общинската администрация и звената към нея са длъжни да спазват.</w:t>
            </w:r>
            <w:r w:rsidR="00B17976">
              <w:rPr>
                <w:rFonts w:eastAsia="Calibri" w:cstheme="minorHAnsi"/>
                <w:iCs/>
                <w:lang w:val="bg-BG"/>
              </w:rPr>
              <w:t xml:space="preserve"> </w:t>
            </w:r>
            <w:r w:rsidR="00B17976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B54061" w:rsidRDefault="0051275B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CB12FC"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2C34C7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Приети са 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 и лицензи.</w:t>
            </w:r>
          </w:p>
        </w:tc>
      </w:tr>
      <w:tr w:rsidR="003C2350" w:rsidRPr="001F57D4" w:rsidTr="00F36DBF">
        <w:tc>
          <w:tcPr>
            <w:tcW w:w="11194" w:type="dxa"/>
            <w:gridSpan w:val="2"/>
            <w:shd w:val="clear" w:color="auto" w:fill="FFFFFF"/>
          </w:tcPr>
          <w:p w:rsidR="003C2350" w:rsidRPr="001F57D4" w:rsidRDefault="002E4205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04144">
              <w:rPr>
                <w:rFonts w:eastAsia="Calibri" w:cstheme="minorHAnsi"/>
                <w:lang w:val="bg-BG"/>
              </w:rPr>
              <w:t xml:space="preserve">Представените от Община Търговище доказателства не потвърждават в пълна степен, че </w:t>
            </w:r>
            <w:r>
              <w:rPr>
                <w:rFonts w:eastAsia="Calibri" w:cstheme="minorHAnsi"/>
                <w:lang w:val="bg-BG"/>
              </w:rPr>
              <w:t xml:space="preserve">в </w:t>
            </w:r>
            <w:r w:rsidRPr="00F04144">
              <w:rPr>
                <w:rFonts w:eastAsia="Calibri" w:cstheme="minorHAnsi"/>
                <w:lang w:val="bg-BG"/>
              </w:rPr>
              <w:t xml:space="preserve">Общината </w:t>
            </w:r>
            <w:r>
              <w:rPr>
                <w:rFonts w:eastAsia="Calibri" w:cstheme="minorHAnsi"/>
                <w:lang w:val="bg-BG"/>
              </w:rPr>
              <w:t xml:space="preserve">са приети </w:t>
            </w:r>
            <w:r w:rsidRPr="00F04144">
              <w:rPr>
                <w:rFonts w:eastAsia="Calibri" w:cstheme="minorHAnsi"/>
                <w:lang w:val="bg-BG"/>
              </w:rPr>
              <w:t xml:space="preserve"> </w:t>
            </w:r>
            <w:r w:rsidRPr="002E4205">
              <w:rPr>
                <w:rFonts w:eastAsia="Calibri" w:cstheme="minorHAnsi"/>
                <w:iCs/>
                <w:noProof/>
                <w:lang w:val="bg-BG" w:eastAsia="bg-BG"/>
              </w:rPr>
              <w:t>специфични процедури за вземане на решения в области, които  са уязвими за корупция, включително възлагане на обществени поръчки, продажба на общински активи и предоставяне на  разрешителни</w:t>
            </w:r>
            <w:r>
              <w:rPr>
                <w:rFonts w:eastAsia="Calibri" w:cstheme="minorHAnsi"/>
                <w:iCs/>
                <w:noProof/>
                <w:lang w:val="bg-BG" w:eastAsia="bg-BG"/>
              </w:rPr>
              <w:t xml:space="preserve"> и лицензи.</w:t>
            </w:r>
            <w:r w:rsidR="00B17976">
              <w:rPr>
                <w:rFonts w:eastAsia="Calibri" w:cstheme="minorHAnsi"/>
                <w:iCs/>
                <w:noProof/>
                <w:lang w:val="bg-BG" w:eastAsia="bg-BG"/>
              </w:rPr>
              <w:t xml:space="preserve"> </w:t>
            </w:r>
            <w:r w:rsidR="00B17976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6C16C5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Прави се годишен преглед на мерки за борба с корупцията, например чрез вътрешен или външен одит.</w:t>
            </w:r>
          </w:p>
        </w:tc>
      </w:tr>
      <w:tr w:rsidR="003C2350" w:rsidRPr="001F57D4" w:rsidTr="00952642">
        <w:tc>
          <w:tcPr>
            <w:tcW w:w="11194" w:type="dxa"/>
            <w:gridSpan w:val="2"/>
            <w:shd w:val="clear" w:color="auto" w:fill="FFFFFF"/>
          </w:tcPr>
          <w:p w:rsidR="003C2350" w:rsidRPr="006C16C5" w:rsidRDefault="006C16C5" w:rsidP="00A45C5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6C16C5">
              <w:rPr>
                <w:rFonts w:eastAsia="Calibri" w:cstheme="minorHAnsi"/>
                <w:lang w:val="bg-BG"/>
              </w:rPr>
              <w:t>Предоставените доказателства потвърждават, че в Община Търговище се прави годишен преглед на мерки за борба с корупцията.</w:t>
            </w:r>
            <w:r w:rsidR="00B17976">
              <w:rPr>
                <w:rFonts w:eastAsia="Calibri" w:cstheme="minorHAnsi"/>
                <w:lang w:val="bg-BG"/>
              </w:rPr>
              <w:t xml:space="preserve"> </w:t>
            </w:r>
            <w:r w:rsidR="00A45C54">
              <w:rPr>
                <w:rFonts w:eastAsia="Calibri" w:cstheme="minorHAnsi"/>
                <w:lang w:val="bg-BG"/>
              </w:rPr>
              <w:t xml:space="preserve">Необходими са допълнителни мерки за борба с корупцията. </w:t>
            </w:r>
            <w:r w:rsidR="00B17976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6C16C5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2C34C7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2C34C7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Политиката за служителите, които се назначават, повишават и възнаграждават, и/или наказват е само в съответствие с утвърдените процедури.</w:t>
            </w:r>
          </w:p>
        </w:tc>
      </w:tr>
      <w:tr w:rsidR="003C2350" w:rsidRPr="001F57D4" w:rsidTr="001D0C9D">
        <w:tc>
          <w:tcPr>
            <w:tcW w:w="11194" w:type="dxa"/>
            <w:gridSpan w:val="2"/>
            <w:shd w:val="clear" w:color="auto" w:fill="FFFFFF"/>
          </w:tcPr>
          <w:p w:rsidR="003C2350" w:rsidRPr="003C13EF" w:rsidRDefault="003C13EF" w:rsidP="00E22E78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3C13EF">
              <w:rPr>
                <w:rFonts w:eastAsia="Calibri" w:cstheme="minorHAnsi"/>
                <w:lang w:val="bg-BG"/>
              </w:rPr>
              <w:t xml:space="preserve">Предоставените доказателства потвърждават, че </w:t>
            </w:r>
            <w:r w:rsidRPr="003C13EF">
              <w:rPr>
                <w:rFonts w:eastAsia="Calibri" w:cstheme="minorHAnsi"/>
                <w:bCs/>
                <w:lang w:val="bg-BG"/>
              </w:rPr>
              <w:t>Политиката за служителите в Община Търговище, които се назначават, повишават и възнаграждават, и/или наказват е само в съответствие с утвърдените процедури.</w:t>
            </w:r>
            <w:r w:rsidR="00B17976">
              <w:rPr>
                <w:rFonts w:ascii="Calibri" w:eastAsia="Calibri" w:hAnsi="Calibri" w:cs="Times New Roman"/>
                <w:lang w:val="bg-BG"/>
              </w:rPr>
              <w:t xml:space="preserve">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3C13EF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B12FC" w:rsidRPr="001F57D4" w:rsidRDefault="002C34C7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CB12FC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Конфликтите на интереси се обявяват своевременно и засегнатите лица трябва  да се въздържат от участие в съответните решения.  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7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Изборните представители и служители са длъжни да декларират потенциален конфликт на интереси, който може да повлияе на вземането на решения и да се въздържат от участие при вземане на съответните решения.</w:t>
            </w:r>
          </w:p>
        </w:tc>
      </w:tr>
      <w:tr w:rsidR="003C2350" w:rsidRPr="00401BB0" w:rsidTr="00703368">
        <w:tc>
          <w:tcPr>
            <w:tcW w:w="11194" w:type="dxa"/>
            <w:gridSpan w:val="2"/>
            <w:shd w:val="clear" w:color="auto" w:fill="FFFFFF"/>
          </w:tcPr>
          <w:p w:rsidR="003C2350" w:rsidRPr="00401BB0" w:rsidRDefault="00401BB0" w:rsidP="00401BB0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401BB0">
              <w:rPr>
                <w:rFonts w:eastAsia="Calibri" w:cstheme="minorHAnsi"/>
                <w:lang w:val="bg-BG"/>
              </w:rPr>
              <w:t>Представените доказателства напълно доказват, че изборните представители и служители</w:t>
            </w:r>
            <w:r w:rsidR="00EC7CB1">
              <w:rPr>
                <w:rFonts w:eastAsia="Calibri" w:cstheme="minorHAnsi"/>
                <w:lang w:val="bg-BG"/>
              </w:rPr>
              <w:t xml:space="preserve"> от Община Търговище</w:t>
            </w:r>
            <w:r w:rsidRPr="00401BB0">
              <w:rPr>
                <w:rFonts w:eastAsia="Calibri" w:cstheme="minorHAnsi"/>
                <w:lang w:val="bg-BG"/>
              </w:rPr>
              <w:t xml:space="preserve"> декларират потенциален конфликт на интереси, който може да повлияе  на вземането на правилни решения.</w:t>
            </w:r>
            <w:r w:rsidR="00C42E21">
              <w:rPr>
                <w:rFonts w:eastAsia="Calibri" w:cstheme="minorHAnsi"/>
                <w:lang w:val="bg-BG"/>
              </w:rPr>
              <w:t xml:space="preserve"> </w:t>
            </w:r>
            <w:r w:rsidR="00C42E21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401BB0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осигурява ефективно и ефикасно възлагане на обществени поръчки и използва предварително зададени критерии за подбор.  </w:t>
            </w:r>
          </w:p>
        </w:tc>
      </w:tr>
      <w:tr w:rsidR="003C2350" w:rsidRPr="001F57D4" w:rsidTr="00912B18">
        <w:tc>
          <w:tcPr>
            <w:tcW w:w="11194" w:type="dxa"/>
            <w:gridSpan w:val="2"/>
            <w:shd w:val="clear" w:color="auto" w:fill="FFFFFF"/>
          </w:tcPr>
          <w:p w:rsidR="003C2350" w:rsidRPr="003E5B64" w:rsidRDefault="003E5B64" w:rsidP="003E5B64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3E5B64">
              <w:rPr>
                <w:rFonts w:eastAsia="Calibri" w:cstheme="minorHAnsi"/>
                <w:lang w:val="bg-BG"/>
              </w:rPr>
              <w:t>Чрез представените доказателства Община Търговище доказва, че е осигурила ефективно и ефикасно  възлагане на обществени  поръчки, като използва предварително зададени критерии за подбор.</w:t>
            </w:r>
            <w:r w:rsidR="00C42E21">
              <w:rPr>
                <w:rFonts w:eastAsia="Calibri" w:cstheme="minorHAnsi"/>
                <w:lang w:val="bg-BG"/>
              </w:rPr>
              <w:t xml:space="preserve"> </w:t>
            </w:r>
            <w:r w:rsidR="00C42E21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3E5B64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CB12FC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B12FC" w:rsidRPr="00D22EDE" w:rsidRDefault="002C34C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="00CB12FC"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2C34C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свободен достъп до публичните документи за обществени поръчки и до решенията във връзка с възлагането на поръчката.</w:t>
            </w:r>
          </w:p>
        </w:tc>
      </w:tr>
      <w:tr w:rsidR="003C2350" w:rsidRPr="00BC6823" w:rsidTr="00C45A65">
        <w:tc>
          <w:tcPr>
            <w:tcW w:w="11194" w:type="dxa"/>
            <w:gridSpan w:val="2"/>
            <w:shd w:val="clear" w:color="auto" w:fill="FFFFFF"/>
          </w:tcPr>
          <w:p w:rsidR="003C2350" w:rsidRPr="00BC6823" w:rsidRDefault="00BC682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BC6823">
              <w:rPr>
                <w:rFonts w:eastAsia="Calibri" w:cstheme="minorHAnsi"/>
                <w:lang w:val="bg-BG"/>
              </w:rPr>
              <w:t>Информацията за всички обществени поръчки на Община Търговище и решенията във връзка с възлагането им е лесно достъпна на сайта на Общината</w:t>
            </w:r>
            <w:r w:rsidR="00C42E21">
              <w:rPr>
                <w:rFonts w:eastAsia="Calibri" w:cstheme="minorHAnsi"/>
                <w:lang w:val="bg-BG"/>
              </w:rPr>
              <w:t xml:space="preserve">. </w:t>
            </w:r>
            <w:r w:rsidR="00C42E21">
              <w:rPr>
                <w:rFonts w:ascii="Calibri" w:eastAsia="Calibri" w:hAnsi="Calibri" w:cs="Times New Roman"/>
                <w:lang w:val="bg-BG"/>
              </w:rPr>
              <w:t>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3C2350" w:rsidRPr="00BC6823" w:rsidRDefault="0051275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3C2350" w:rsidRPr="001F57D4" w:rsidTr="003C2350">
        <w:tc>
          <w:tcPr>
            <w:tcW w:w="5382" w:type="dxa"/>
            <w:shd w:val="clear" w:color="auto" w:fill="F7CAAC" w:themeFill="accent2" w:themeFillTint="66"/>
          </w:tcPr>
          <w:p w:rsidR="003C2350" w:rsidRPr="001F57D4" w:rsidRDefault="003C2350" w:rsidP="003C235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3C2350" w:rsidRPr="001F57D4" w:rsidRDefault="007033D9" w:rsidP="00561A46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ЗАВЕРКА </w:t>
            </w:r>
            <w:r w:rsidR="00561A4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1B1498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6DC" w:rsidRDefault="00D036DC" w:rsidP="003C2350">
      <w:pPr>
        <w:spacing w:after="0" w:line="240" w:lineRule="auto"/>
      </w:pPr>
      <w:r>
        <w:separator/>
      </w:r>
    </w:p>
  </w:endnote>
  <w:endnote w:type="continuationSeparator" w:id="0">
    <w:p w:rsidR="00D036DC" w:rsidRDefault="00D036DC" w:rsidP="003C2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6DC" w:rsidRDefault="00D036DC" w:rsidP="003C2350">
      <w:pPr>
        <w:spacing w:after="0" w:line="240" w:lineRule="auto"/>
      </w:pPr>
      <w:r>
        <w:separator/>
      </w:r>
    </w:p>
  </w:footnote>
  <w:footnote w:type="continuationSeparator" w:id="0">
    <w:p w:rsidR="00D036DC" w:rsidRDefault="00D036DC" w:rsidP="003C2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350" w:rsidRPr="001E13CC" w:rsidRDefault="003C2350" w:rsidP="003C235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6</w:t>
    </w:r>
  </w:p>
  <w:p w:rsidR="003C2350" w:rsidRDefault="003C2350">
    <w:pPr>
      <w:pStyle w:val="a4"/>
    </w:pPr>
  </w:p>
  <w:p w:rsidR="003C2350" w:rsidRDefault="003C235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B78DE"/>
    <w:multiLevelType w:val="hybridMultilevel"/>
    <w:tmpl w:val="82BA7960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498"/>
    <w:rsid w:val="001B1498"/>
    <w:rsid w:val="00246FD8"/>
    <w:rsid w:val="002C34C7"/>
    <w:rsid w:val="002E4205"/>
    <w:rsid w:val="003C13EF"/>
    <w:rsid w:val="003C2350"/>
    <w:rsid w:val="003E5B64"/>
    <w:rsid w:val="00401BB0"/>
    <w:rsid w:val="00432F24"/>
    <w:rsid w:val="0051275B"/>
    <w:rsid w:val="00561A46"/>
    <w:rsid w:val="006C16C5"/>
    <w:rsid w:val="006D7714"/>
    <w:rsid w:val="007033D9"/>
    <w:rsid w:val="00845DE6"/>
    <w:rsid w:val="008C328E"/>
    <w:rsid w:val="00A45C54"/>
    <w:rsid w:val="00B17976"/>
    <w:rsid w:val="00B32F4E"/>
    <w:rsid w:val="00B54061"/>
    <w:rsid w:val="00BC6823"/>
    <w:rsid w:val="00C42E21"/>
    <w:rsid w:val="00CB12FC"/>
    <w:rsid w:val="00D036DC"/>
    <w:rsid w:val="00E22E78"/>
    <w:rsid w:val="00E55A6E"/>
    <w:rsid w:val="00EC7CB1"/>
    <w:rsid w:val="00FE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7954770"/>
  <w15:chartTrackingRefBased/>
  <w15:docId w15:val="{7F4FA7E4-6903-4A1F-ACE2-FA0CAEF6D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2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9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C2350"/>
  </w:style>
  <w:style w:type="paragraph" w:styleId="a6">
    <w:name w:val="footer"/>
    <w:basedOn w:val="a"/>
    <w:link w:val="a7"/>
    <w:uiPriority w:val="99"/>
    <w:unhideWhenUsed/>
    <w:rsid w:val="003C2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C2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25</cp:revision>
  <dcterms:created xsi:type="dcterms:W3CDTF">2020-01-17T08:31:00Z</dcterms:created>
  <dcterms:modified xsi:type="dcterms:W3CDTF">2020-08-13T11:14:00Z</dcterms:modified>
</cp:coreProperties>
</file>